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2C" w:rsidRPr="003E7C72" w:rsidRDefault="008A6A2C" w:rsidP="008A6A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rFonts w:ascii="Cambria" w:hAnsi="Cambria" w:cs="Segoe UI"/>
          <w:b/>
          <w:bCs/>
          <w:color w:val="C00000"/>
          <w:sz w:val="56"/>
          <w:szCs w:val="56"/>
        </w:rPr>
      </w:pPr>
      <w:r w:rsidRPr="003E7C72">
        <w:rPr>
          <w:rStyle w:val="normaltextrun"/>
          <w:rFonts w:ascii="Cambria" w:hAnsi="Cambria" w:cs="Segoe UI"/>
          <w:b/>
          <w:bCs/>
          <w:color w:val="C00000"/>
          <w:sz w:val="56"/>
          <w:szCs w:val="56"/>
        </w:rPr>
        <w:t>ALABAMA A&amp;M</w:t>
      </w:r>
    </w:p>
    <w:p w:rsidR="008A6A2C" w:rsidRDefault="008A6A2C" w:rsidP="008A6A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="Cambria" w:hAnsi="Cambria" w:cs="Segoe UI"/>
          <w:color w:val="252525"/>
          <w:sz w:val="40"/>
          <w:szCs w:val="40"/>
        </w:rPr>
      </w:pPr>
      <w:r>
        <w:rPr>
          <w:rStyle w:val="normaltextrun"/>
          <w:rFonts w:ascii="Cambria" w:hAnsi="Cambria" w:cs="Segoe UI"/>
          <w:b/>
          <w:bCs/>
          <w:color w:val="252525"/>
          <w:sz w:val="40"/>
          <w:szCs w:val="40"/>
        </w:rPr>
        <w:t> </w:t>
      </w:r>
      <w:r>
        <w:rPr>
          <w:rStyle w:val="eop"/>
          <w:rFonts w:ascii="Cambria" w:hAnsi="Cambria" w:cs="Segoe UI"/>
          <w:color w:val="252525"/>
          <w:sz w:val="40"/>
          <w:szCs w:val="40"/>
        </w:rPr>
        <w:t> </w:t>
      </w:r>
    </w:p>
    <w:p w:rsidR="008A6A2C" w:rsidRDefault="008A6A2C" w:rsidP="008A6A2C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color w:val="252525"/>
          <w:sz w:val="12"/>
          <w:szCs w:val="12"/>
        </w:rPr>
      </w:pPr>
      <w:r>
        <w:rPr>
          <w:noProof/>
        </w:rPr>
        <w:drawing>
          <wp:inline distT="0" distB="0" distL="0" distR="0" wp14:anchorId="0D13F3E3" wp14:editId="1328BEB1">
            <wp:extent cx="1778635" cy="533400"/>
            <wp:effectExtent l="0" t="0" r="0" b="0"/>
            <wp:docPr id="2" name="Picture 2" descr="Image result for Alabama A&amp;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abama A&amp;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46" cy="5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72" w:rsidRDefault="008A6A2C" w:rsidP="003E7C72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  <w:rFonts w:ascii="Cambria" w:hAnsi="Cambria" w:cs="Segoe UI"/>
          <w:b/>
          <w:bCs/>
          <w:color w:val="252525"/>
          <w:sz w:val="40"/>
          <w:szCs w:val="40"/>
        </w:rPr>
      </w:pPr>
      <w:r>
        <w:rPr>
          <w:rFonts w:ascii="Cambria" w:hAnsi="Cambria" w:cs="Segoe UI"/>
          <w:b/>
          <w:bCs/>
          <w:noProof/>
          <w:color w:val="252525"/>
          <w:sz w:val="40"/>
          <w:szCs w:val="40"/>
        </w:rPr>
        <w:drawing>
          <wp:inline distT="0" distB="0" distL="0" distR="0" wp14:anchorId="2BDBBF55" wp14:editId="2847FC91">
            <wp:extent cx="1159510" cy="838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552" cy="8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A2C" w:rsidRPr="008A6A2C" w:rsidRDefault="008A6A2C" w:rsidP="003E7C72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Cambria" w:hAnsi="Cambria" w:cs="Segoe UI"/>
          <w:b/>
          <w:bCs/>
          <w:color w:val="252525"/>
          <w:sz w:val="40"/>
          <w:szCs w:val="40"/>
        </w:rPr>
      </w:pPr>
      <w:r>
        <w:rPr>
          <w:rStyle w:val="normaltextrun"/>
          <w:rFonts w:ascii="Cambria" w:hAnsi="Cambria" w:cs="Segoe UI"/>
          <w:b/>
          <w:bCs/>
          <w:color w:val="252525"/>
          <w:sz w:val="40"/>
          <w:szCs w:val="40"/>
        </w:rPr>
        <w:t>Track and Field</w:t>
      </w:r>
      <w:r>
        <w:rPr>
          <w:rStyle w:val="eop"/>
          <w:rFonts w:ascii="Cambria" w:hAnsi="Cambria" w:cs="Segoe UI"/>
          <w:color w:val="252525"/>
          <w:sz w:val="40"/>
          <w:szCs w:val="40"/>
        </w:rPr>
        <w:t> </w:t>
      </w:r>
    </w:p>
    <w:p w:rsidR="008A6A2C" w:rsidRDefault="008A6A2C" w:rsidP="008A6A2C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="Calibri" w:hAnsi="Calibri" w:cs="Segoe UI"/>
          <w:color w:val="5A5A5A"/>
          <w:sz w:val="40"/>
          <w:szCs w:val="40"/>
        </w:rPr>
      </w:pPr>
      <w:r>
        <w:rPr>
          <w:rStyle w:val="normaltextrun"/>
          <w:rFonts w:ascii="Calibri" w:hAnsi="Calibri" w:cs="Segoe UI"/>
          <w:b/>
          <w:bCs/>
          <w:color w:val="C00000"/>
          <w:sz w:val="40"/>
          <w:szCs w:val="40"/>
        </w:rPr>
        <w:t xml:space="preserve">   </w:t>
      </w:r>
      <w:r>
        <w:rPr>
          <w:rStyle w:val="normaltextrun"/>
          <w:rFonts w:ascii="Calibri" w:hAnsi="Calibri" w:cs="Segoe UI"/>
          <w:b/>
          <w:bCs/>
          <w:color w:val="C00000"/>
          <w:sz w:val="40"/>
          <w:szCs w:val="40"/>
        </w:rPr>
        <w:t>BULLDOG INVITATIONAL</w:t>
      </w:r>
      <w:r>
        <w:rPr>
          <w:rStyle w:val="eop"/>
          <w:rFonts w:ascii="Calibri" w:hAnsi="Calibri" w:cs="Segoe UI"/>
          <w:color w:val="5A5A5A"/>
          <w:sz w:val="40"/>
          <w:szCs w:val="40"/>
        </w:rPr>
        <w:t> </w:t>
      </w:r>
    </w:p>
    <w:p w:rsidR="008A6A2C" w:rsidRPr="008A6A2C" w:rsidRDefault="008A6A2C" w:rsidP="008A6A2C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eop"/>
          <w:rFonts w:ascii="Calibri" w:hAnsi="Calibri" w:cs="Segoe UI"/>
          <w:color w:val="C00000"/>
          <w:sz w:val="40"/>
          <w:szCs w:val="40"/>
        </w:rPr>
      </w:pPr>
      <w:r w:rsidRPr="008A6A2C">
        <w:rPr>
          <w:rStyle w:val="eop"/>
          <w:rFonts w:ascii="Calibri" w:hAnsi="Calibri" w:cs="Segoe UI"/>
          <w:color w:val="C00000"/>
          <w:sz w:val="40"/>
          <w:szCs w:val="40"/>
        </w:rPr>
        <w:t>Hosted by</w:t>
      </w:r>
      <w:r>
        <w:rPr>
          <w:rStyle w:val="eop"/>
          <w:rFonts w:ascii="Calibri" w:hAnsi="Calibri" w:cs="Segoe UI"/>
          <w:color w:val="C00000"/>
          <w:sz w:val="40"/>
          <w:szCs w:val="40"/>
        </w:rPr>
        <w:t>:</w:t>
      </w:r>
      <w:r w:rsidRPr="008A6A2C">
        <w:rPr>
          <w:rStyle w:val="eop"/>
          <w:rFonts w:ascii="Calibri" w:hAnsi="Calibri" w:cs="Segoe UI"/>
          <w:color w:val="C00000"/>
          <w:sz w:val="40"/>
          <w:szCs w:val="40"/>
        </w:rPr>
        <w:t xml:space="preserve"> Alabama A&amp;M &amp; Columbia H.S.</w:t>
      </w:r>
    </w:p>
    <w:p w:rsidR="003E7C72" w:rsidRDefault="003E7C72" w:rsidP="008A6A2C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color w:val="C00000"/>
        </w:rPr>
      </w:pPr>
    </w:p>
    <w:p w:rsidR="008A6A2C" w:rsidRPr="003E7C72" w:rsidRDefault="008A6A2C" w:rsidP="008A6A2C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b/>
          <w:color w:val="C00000"/>
        </w:rPr>
      </w:pPr>
      <w:r w:rsidRPr="003E7C72">
        <w:rPr>
          <w:rFonts w:ascii="Arial" w:eastAsia="Times New Roman" w:hAnsi="Arial" w:cs="Arial"/>
          <w:b/>
          <w:color w:val="C00000"/>
        </w:rPr>
        <w:t>College Schedule in Red</w:t>
      </w:r>
    </w:p>
    <w:p w:rsidR="008A6A2C" w:rsidRPr="003E7C72" w:rsidRDefault="008A6A2C" w:rsidP="008A6A2C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b/>
        </w:rPr>
      </w:pPr>
      <w:r w:rsidRPr="003E7C72">
        <w:rPr>
          <w:rFonts w:ascii="Arial" w:eastAsia="Times New Roman" w:hAnsi="Arial" w:cs="Arial"/>
          <w:b/>
        </w:rPr>
        <w:t>High School Schedule in Black</w:t>
      </w:r>
    </w:p>
    <w:p w:rsidR="008A6A2C" w:rsidRPr="008A6A2C" w:rsidRDefault="008A6A2C" w:rsidP="008A6A2C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b/>
          <w:bCs/>
          <w:color w:val="000000"/>
        </w:rPr>
        <w:t>Friday, April 7th</w:t>
      </w:r>
      <w:r w:rsidRPr="008A6A2C">
        <w:rPr>
          <w:rFonts w:ascii="Arial" w:eastAsia="Times New Roman" w:hAnsi="Arial" w:cs="Arial"/>
          <w:color w:val="5A5A5A"/>
        </w:rPr>
        <w:t> </w:t>
      </w:r>
      <w:bookmarkStart w:id="0" w:name="_GoBack"/>
      <w:bookmarkEnd w:id="0"/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Field Events: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10:00 a m   Javelin Women; (College Men 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12:00pm Pole Vault Girls; </w:t>
      </w:r>
      <w:r w:rsidRPr="008A6A2C">
        <w:rPr>
          <w:rFonts w:ascii="Arial" w:eastAsia="Times New Roman" w:hAnsi="Arial" w:cs="Arial"/>
          <w:color w:val="FF0000"/>
        </w:rPr>
        <w:t>(College Men 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12:00pm Hammer Women; (College Men 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3:00pm Discus Girls;</w:t>
      </w:r>
      <w:r w:rsidRPr="008A6A2C">
        <w:rPr>
          <w:rFonts w:ascii="Arial" w:eastAsia="Times New Roman" w:hAnsi="Arial" w:cs="Arial"/>
          <w:color w:val="FF0000"/>
        </w:rPr>
        <w:t> (College Men to Follow)</w:t>
      </w:r>
      <w:r w:rsidRPr="008A6A2C">
        <w:rPr>
          <w:rFonts w:ascii="Arial" w:eastAsia="Times New Roman" w:hAnsi="Arial" w:cs="Arial"/>
          <w:color w:val="000000"/>
        </w:rPr>
        <w:t> 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3:00pm Shot Put Boys; Girls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3:00pm Long Jump Girls; </w:t>
      </w:r>
      <w:r w:rsidRPr="008A6A2C">
        <w:rPr>
          <w:rFonts w:ascii="Arial" w:eastAsia="Times New Roman" w:hAnsi="Arial" w:cs="Arial"/>
          <w:color w:val="FF0000"/>
        </w:rPr>
        <w:t>(Long Jump College Men to Follow) 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Triple Jump Women</w:t>
      </w:r>
      <w:r w:rsidRPr="008A6A2C">
        <w:rPr>
          <w:rFonts w:ascii="Arial" w:eastAsia="Times New Roman" w:hAnsi="Arial" w:cs="Arial"/>
          <w:color w:val="000000"/>
        </w:rPr>
        <w:t>; (Triple Jump Boys 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4:00pm High Jump Girls: 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</w:rPr>
        <w:t> </w:t>
      </w:r>
    </w:p>
    <w:p w:rsidR="003E7C72" w:rsidRPr="003E7C72" w:rsidRDefault="003E7C72" w:rsidP="008A6A2C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color w:val="000000"/>
        </w:rPr>
        <w:t>Running Event:</w:t>
      </w:r>
      <w:r>
        <w:rPr>
          <w:rFonts w:ascii="Arial" w:eastAsia="Times New Roman" w:hAnsi="Arial" w:cs="Arial"/>
          <w:b/>
          <w:i/>
          <w:color w:val="000000"/>
        </w:rPr>
        <w:t>2pm Start Time Rolling Schedule</w:t>
      </w:r>
    </w:p>
    <w:p w:rsidR="008A6A2C" w:rsidRPr="008A6A2C" w:rsidRDefault="008A6A2C" w:rsidP="003E7C72">
      <w:pPr>
        <w:spacing w:after="0" w:line="240" w:lineRule="auto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5000m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1440" w:firstLine="72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4x100m Relay Timed Final (Girls/Boys to follow) 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3200m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100m Prelim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100H Prelim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110H Prelim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800m Timed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300H Timed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400m Timed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b/>
          <w:bCs/>
          <w:color w:val="000000"/>
        </w:rPr>
        <w:t>Saturday, April 8</w:t>
      </w:r>
      <w:r w:rsidRPr="008A6A2C">
        <w:rPr>
          <w:rFonts w:ascii="Arial" w:eastAsia="Times New Roman" w:hAnsi="Arial" w:cs="Arial"/>
          <w:b/>
          <w:bCs/>
          <w:color w:val="000000"/>
          <w:sz w:val="17"/>
          <w:szCs w:val="17"/>
          <w:vertAlign w:val="superscript"/>
        </w:rPr>
        <w:t>th</w:t>
      </w:r>
      <w:r w:rsidRPr="008A6A2C">
        <w:rPr>
          <w:rFonts w:ascii="Arial" w:eastAsia="Times New Roman" w:hAnsi="Arial" w:cs="Arial"/>
          <w:color w:val="5A5A5A"/>
          <w:sz w:val="17"/>
          <w:szCs w:val="17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Field Events: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10:00a m Women’s Discus; </w:t>
      </w:r>
      <w:r w:rsidRPr="008A6A2C">
        <w:rPr>
          <w:rFonts w:ascii="Arial" w:eastAsia="Times New Roman" w:hAnsi="Arial" w:cs="Arial"/>
          <w:color w:val="000000"/>
        </w:rPr>
        <w:t>(High School Boys to Follow)</w:t>
      </w:r>
      <w:r w:rsidRPr="008A6A2C">
        <w:rPr>
          <w:rFonts w:ascii="Arial" w:eastAsia="Times New Roman" w:hAnsi="Arial" w:cs="Arial"/>
          <w:color w:val="FF0000"/>
        </w:rPr>
        <w:t> 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12:00pm Pole Vault Women </w:t>
      </w:r>
      <w:r w:rsidRPr="008A6A2C">
        <w:rPr>
          <w:rFonts w:ascii="Arial" w:eastAsia="Times New Roman" w:hAnsi="Arial" w:cs="Arial"/>
        </w:rPr>
        <w:t>(High School Boys 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3E7C72">
        <w:rPr>
          <w:rFonts w:ascii="Arial" w:eastAsia="Times New Roman" w:hAnsi="Arial" w:cs="Arial"/>
        </w:rPr>
        <w:t>12:00pm </w:t>
      </w:r>
      <w:r w:rsidRPr="008A6A2C">
        <w:rPr>
          <w:rFonts w:ascii="Arial" w:eastAsia="Times New Roman" w:hAnsi="Arial" w:cs="Arial"/>
          <w:color w:val="000000"/>
        </w:rPr>
        <w:t>Long Jump Boys</w:t>
      </w:r>
      <w:r w:rsidRPr="008A6A2C">
        <w:rPr>
          <w:rFonts w:ascii="Arial" w:eastAsia="Times New Roman" w:hAnsi="Arial" w:cs="Arial"/>
          <w:color w:val="FF0000"/>
        </w:rPr>
        <w:t>; (College Women 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lastRenderedPageBreak/>
        <w:t>Followed by</w:t>
      </w:r>
      <w:r w:rsidRPr="008A6A2C">
        <w:rPr>
          <w:rFonts w:ascii="Arial" w:eastAsia="Times New Roman" w:hAnsi="Arial" w:cs="Arial"/>
          <w:color w:val="000000"/>
        </w:rPr>
        <w:t> </w:t>
      </w:r>
      <w:r w:rsidRPr="008A6A2C">
        <w:rPr>
          <w:rFonts w:ascii="Arial" w:eastAsia="Times New Roman" w:hAnsi="Arial" w:cs="Arial"/>
          <w:color w:val="FF0000"/>
        </w:rPr>
        <w:t>Triple</w:t>
      </w:r>
      <w:r w:rsidRPr="008A6A2C">
        <w:rPr>
          <w:rFonts w:ascii="Arial" w:eastAsia="Times New Roman" w:hAnsi="Arial" w:cs="Arial"/>
          <w:color w:val="000000"/>
        </w:rPr>
        <w:t> </w:t>
      </w:r>
      <w:r w:rsidRPr="008A6A2C">
        <w:rPr>
          <w:rFonts w:ascii="Arial" w:eastAsia="Times New Roman" w:hAnsi="Arial" w:cs="Arial"/>
          <w:color w:val="FF0000"/>
        </w:rPr>
        <w:t>College Men </w:t>
      </w:r>
      <w:r w:rsidRPr="008A6A2C">
        <w:rPr>
          <w:rFonts w:ascii="Arial" w:eastAsia="Times New Roman" w:hAnsi="Arial" w:cs="Arial"/>
          <w:color w:val="000000"/>
        </w:rPr>
        <w:t>(High School Girls 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2:00pm Women’s Shot Put (Men 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3:00pm Men High Jump (Women to Follow)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Running Events</w:t>
      </w:r>
      <w:r>
        <w:rPr>
          <w:rFonts w:ascii="Arial" w:eastAsia="Times New Roman" w:hAnsi="Arial" w:cs="Arial"/>
          <w:color w:val="000000"/>
        </w:rPr>
        <w:t xml:space="preserve">: </w:t>
      </w:r>
      <w:r w:rsidRPr="003E7C72">
        <w:rPr>
          <w:rFonts w:ascii="Arial" w:eastAsia="Times New Roman" w:hAnsi="Arial" w:cs="Arial"/>
          <w:b/>
          <w:i/>
          <w:color w:val="000000"/>
        </w:rPr>
        <w:t>10am start time Rolling Schedule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4x200m Relay Girls/Boys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4x100m Relay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1500m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100H Women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100H Girls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110H Men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110H Boys Final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1500m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1600m Girls/Boys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400m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100m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100m Girls/Boys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800m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400H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200m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2000m Steeple Chase Girls/Boys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FF0000"/>
        </w:rPr>
        <w:t>4x400m Relay Men/Women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000000"/>
        </w:rPr>
        <w:t>4x400m Relay Girls/Boys to follow</w:t>
      </w:r>
      <w:r w:rsidRPr="008A6A2C">
        <w:rPr>
          <w:rFonts w:ascii="Arial" w:eastAsia="Times New Roman" w:hAnsi="Arial" w:cs="Arial"/>
          <w:color w:val="5A5A5A"/>
        </w:rPr>
        <w:t> </w:t>
      </w:r>
    </w:p>
    <w:p w:rsidR="008A6A2C" w:rsidRPr="008A6A2C" w:rsidRDefault="008A6A2C" w:rsidP="008A6A2C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Arial" w:eastAsia="Times New Roman" w:hAnsi="Arial" w:cs="Arial"/>
          <w:color w:val="5A5A5A"/>
          <w:sz w:val="24"/>
          <w:szCs w:val="24"/>
        </w:rPr>
        <w:t> </w:t>
      </w:r>
    </w:p>
    <w:p w:rsidR="008A6A2C" w:rsidRPr="008A6A2C" w:rsidRDefault="008A6A2C" w:rsidP="008A6A2C">
      <w:pPr>
        <w:spacing w:after="0" w:line="240" w:lineRule="auto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Calibri" w:eastAsia="Times New Roman" w:hAnsi="Calibri" w:cs="Segoe UI"/>
          <w:color w:val="5A5A5A"/>
          <w:sz w:val="28"/>
          <w:szCs w:val="28"/>
        </w:rPr>
        <w:t> </w:t>
      </w:r>
    </w:p>
    <w:p w:rsidR="008A6A2C" w:rsidRPr="008A6A2C" w:rsidRDefault="008A6A2C" w:rsidP="008A6A2C">
      <w:pPr>
        <w:spacing w:after="0" w:line="240" w:lineRule="auto"/>
        <w:textAlignment w:val="baseline"/>
        <w:rPr>
          <w:rFonts w:ascii="Segoe UI" w:eastAsia="Times New Roman" w:hAnsi="Segoe UI" w:cs="Segoe UI"/>
          <w:color w:val="5A5A5A"/>
          <w:sz w:val="12"/>
          <w:szCs w:val="12"/>
        </w:rPr>
      </w:pPr>
      <w:r w:rsidRPr="008A6A2C">
        <w:rPr>
          <w:rFonts w:ascii="Calibri" w:eastAsia="Times New Roman" w:hAnsi="Calibri" w:cs="Segoe UI"/>
          <w:color w:val="5A5A5A"/>
          <w:sz w:val="28"/>
          <w:szCs w:val="28"/>
        </w:rPr>
        <w:t> </w:t>
      </w:r>
    </w:p>
    <w:p w:rsidR="008A6A2C" w:rsidRDefault="008A6A2C" w:rsidP="008A6A2C">
      <w:pPr>
        <w:pStyle w:val="paragraph"/>
        <w:spacing w:before="0" w:beforeAutospacing="0" w:after="0" w:afterAutospacing="0"/>
        <w:ind w:left="2880"/>
        <w:jc w:val="center"/>
        <w:textAlignment w:val="baseline"/>
        <w:rPr>
          <w:rFonts w:ascii="Segoe UI" w:hAnsi="Segoe UI" w:cs="Segoe UI"/>
          <w:color w:val="5A5A5A"/>
          <w:sz w:val="12"/>
          <w:szCs w:val="12"/>
        </w:rPr>
      </w:pPr>
    </w:p>
    <w:p w:rsidR="004E31D8" w:rsidRDefault="004E31D8" w:rsidP="008A6A2C">
      <w:pPr>
        <w:jc w:val="center"/>
      </w:pPr>
    </w:p>
    <w:sectPr w:rsidR="004E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C"/>
    <w:rsid w:val="003E7C72"/>
    <w:rsid w:val="004E31D8"/>
    <w:rsid w:val="008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BE03"/>
  <w15:chartTrackingRefBased/>
  <w15:docId w15:val="{7133A7CE-7EAE-4204-A88B-50A6ADE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A6A2C"/>
  </w:style>
  <w:style w:type="character" w:customStyle="1" w:styleId="eop">
    <w:name w:val="eop"/>
    <w:basedOn w:val="DefaultParagraphFont"/>
    <w:rsid w:val="008A6A2C"/>
  </w:style>
  <w:style w:type="character" w:customStyle="1" w:styleId="apple-converted-space">
    <w:name w:val="apple-converted-space"/>
    <w:basedOn w:val="DefaultParagraphFont"/>
    <w:rsid w:val="008A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Ryan A</dc:creator>
  <cp:keywords/>
  <dc:description/>
  <cp:lastModifiedBy>Shea, Ryan A</cp:lastModifiedBy>
  <cp:revision>2</cp:revision>
  <dcterms:created xsi:type="dcterms:W3CDTF">2016-12-15T18:58:00Z</dcterms:created>
  <dcterms:modified xsi:type="dcterms:W3CDTF">2016-12-15T19:14:00Z</dcterms:modified>
</cp:coreProperties>
</file>